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361"/>
        <w:gridCol w:w="5647"/>
      </w:tblGrid>
      <w:tr w:rsidR="00E025A1" w:rsidRPr="00E025A1" w:rsidTr="007718EC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E025A1" w:rsidRPr="00E025A1" w:rsidRDefault="00E025A1" w:rsidP="00E0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47" w:type="dxa"/>
          </w:tcPr>
          <w:p w:rsidR="00E025A1" w:rsidRPr="00E025A1" w:rsidRDefault="00E025A1" w:rsidP="00E025A1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5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E025A1" w:rsidRPr="00E025A1" w:rsidRDefault="00E025A1" w:rsidP="00E0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025A1" w:rsidRPr="00E025A1" w:rsidRDefault="00E025A1" w:rsidP="00E025A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5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Временно </w:t>
            </w:r>
            <w:proofErr w:type="gramStart"/>
            <w:r w:rsidRPr="00E025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E025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обязанности председателя Комитета по государственным закупкам </w:t>
            </w:r>
          </w:p>
          <w:p w:rsidR="00E025A1" w:rsidRPr="00E025A1" w:rsidRDefault="00E025A1" w:rsidP="00E025A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25A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Республики Дагестан</w:t>
            </w:r>
          </w:p>
          <w:p w:rsidR="00E025A1" w:rsidRPr="00E025A1" w:rsidRDefault="00E025A1" w:rsidP="00E025A1">
            <w:pPr>
              <w:tabs>
                <w:tab w:val="left" w:pos="4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E025A1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ab/>
            </w:r>
          </w:p>
          <w:p w:rsidR="00E025A1" w:rsidRPr="00E025A1" w:rsidRDefault="00E025A1" w:rsidP="00E025A1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025A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____________________ Р.А. </w:t>
            </w:r>
            <w:proofErr w:type="spellStart"/>
            <w:r w:rsidRPr="00E025A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Муртазалиев</w:t>
            </w:r>
            <w:proofErr w:type="spellEnd"/>
            <w:r w:rsidRPr="00E025A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</w:t>
            </w:r>
          </w:p>
          <w:p w:rsidR="00E025A1" w:rsidRPr="00E025A1" w:rsidRDefault="00E025A1" w:rsidP="00E0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025A1" w:rsidRPr="00E025A1" w:rsidRDefault="00E025A1" w:rsidP="00E0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25A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«___» ___________ 2024 г.</w:t>
            </w:r>
          </w:p>
          <w:p w:rsidR="00E025A1" w:rsidRPr="00E025A1" w:rsidRDefault="00E025A1" w:rsidP="00E02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025A1" w:rsidRPr="00E025A1" w:rsidRDefault="00E025A1" w:rsidP="00E025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5A1" w:rsidRPr="00E025A1" w:rsidRDefault="00E025A1" w:rsidP="00E025A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25A1" w:rsidRPr="00E025A1" w:rsidRDefault="00E025A1" w:rsidP="00E025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5A1" w:rsidRPr="00E025A1" w:rsidRDefault="00E025A1" w:rsidP="00E025A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E025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E025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 О Т О К О Л</w:t>
      </w:r>
    </w:p>
    <w:p w:rsidR="00E025A1" w:rsidRPr="00E025A1" w:rsidRDefault="00E025A1" w:rsidP="00E025A1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025A1" w:rsidRPr="00E025A1" w:rsidRDefault="00E025A1" w:rsidP="00E025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Комиссии по противодействию коррупции </w:t>
      </w:r>
    </w:p>
    <w:p w:rsidR="00E025A1" w:rsidRPr="00E025A1" w:rsidRDefault="00E025A1" w:rsidP="00E025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Комитете по государственным закупкам Республики Дагестан </w:t>
      </w:r>
    </w:p>
    <w:p w:rsidR="00E025A1" w:rsidRPr="00E025A1" w:rsidRDefault="00E025A1" w:rsidP="00E025A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5A1" w:rsidRPr="00E025A1" w:rsidRDefault="00E025A1" w:rsidP="00E025A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5A1" w:rsidRPr="00E025A1" w:rsidRDefault="00E025A1" w:rsidP="00E025A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5A1" w:rsidRPr="00E025A1" w:rsidRDefault="00E025A1" w:rsidP="00E025A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5A1" w:rsidRPr="00E025A1" w:rsidRDefault="00E025A1" w:rsidP="00E025A1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08 </w:t>
      </w:r>
      <w:r w:rsidRPr="00E025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июля  2024 года                                                                                   № 3 </w:t>
      </w:r>
      <w:r w:rsidRPr="00E025A1">
        <w:rPr>
          <w:rFonts w:ascii="Times New Roman" w:eastAsia="Times New Roman" w:hAnsi="Times New Roman" w:cs="Times New Roman"/>
          <w:color w:val="FFFFFF"/>
          <w:sz w:val="28"/>
          <w:szCs w:val="20"/>
          <w:lang w:eastAsia="ru-RU"/>
        </w:rPr>
        <w:t>_____</w:t>
      </w:r>
    </w:p>
    <w:p w:rsidR="00E025A1" w:rsidRPr="00E025A1" w:rsidRDefault="00E025A1" w:rsidP="00E025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A1" w:rsidRPr="00E025A1" w:rsidRDefault="00E025A1" w:rsidP="00E025A1">
      <w:pPr>
        <w:tabs>
          <w:tab w:val="left" w:pos="851"/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E025A1" w:rsidRPr="00E025A1" w:rsidRDefault="00E025A1" w:rsidP="00E025A1">
      <w:pPr>
        <w:tabs>
          <w:tab w:val="left" w:pos="851"/>
          <w:tab w:val="left" w:pos="311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25A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Председательствовал:</w:t>
      </w:r>
      <w:r w:rsidRPr="00E025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E025A1" w:rsidRPr="00E025A1" w:rsidRDefault="00E025A1" w:rsidP="00E025A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6606"/>
      </w:tblGrid>
      <w:tr w:rsidR="00E025A1" w:rsidRPr="00E025A1" w:rsidTr="007718EC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2977" w:type="dxa"/>
          </w:tcPr>
          <w:p w:rsidR="00E025A1" w:rsidRPr="00E025A1" w:rsidRDefault="00E025A1" w:rsidP="00E02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2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Муртазалиев</w:t>
            </w:r>
            <w:proofErr w:type="spellEnd"/>
            <w:r w:rsidRPr="00E02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 </w:t>
            </w:r>
          </w:p>
        </w:tc>
        <w:tc>
          <w:tcPr>
            <w:tcW w:w="425" w:type="dxa"/>
          </w:tcPr>
          <w:p w:rsidR="00E025A1" w:rsidRPr="00E025A1" w:rsidRDefault="00E025A1" w:rsidP="00E025A1">
            <w:pPr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025A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6606" w:type="dxa"/>
          </w:tcPr>
          <w:p w:rsidR="00E025A1" w:rsidRPr="00E025A1" w:rsidRDefault="00E025A1" w:rsidP="00E02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 Комитета по государственным закупкам Республики Дагестан,</w:t>
            </w:r>
            <w:r w:rsidRPr="00E0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2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 по противодействию коррупции Комитета по государственным закупкам Республики Дагестан</w:t>
            </w:r>
          </w:p>
        </w:tc>
      </w:tr>
    </w:tbl>
    <w:p w:rsidR="00E025A1" w:rsidRPr="00E025A1" w:rsidRDefault="00E025A1" w:rsidP="00E025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25A1" w:rsidRPr="00E025A1" w:rsidRDefault="00E025A1" w:rsidP="00E025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025A1" w:rsidRPr="00E025A1" w:rsidRDefault="00E025A1" w:rsidP="00E025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025A1" w:rsidRPr="00E025A1" w:rsidRDefault="00E025A1" w:rsidP="00E02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025A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Присутствовали:</w:t>
      </w:r>
      <w:r w:rsidRPr="00E025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</w:t>
      </w:r>
      <w:r w:rsidRPr="00E025A1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E025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E025A1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всего 7 чел.</w:t>
      </w:r>
      <w:r w:rsidRPr="00E025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E025A1">
        <w:rPr>
          <w:rFonts w:ascii="Times New Roman" w:eastAsia="Times New Roman" w:hAnsi="Times New Roman" w:cs="Times New Roman"/>
          <w:sz w:val="28"/>
          <w:szCs w:val="20"/>
          <w:lang w:eastAsia="ru-RU"/>
        </w:rPr>
        <w:t>(список прилагается)</w:t>
      </w:r>
    </w:p>
    <w:p w:rsidR="00E025A1" w:rsidRPr="00E025A1" w:rsidRDefault="00E025A1" w:rsidP="00E025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E025A1" w:rsidRPr="00E025A1" w:rsidRDefault="00E025A1" w:rsidP="00E025A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025A1" w:rsidRPr="00E025A1" w:rsidRDefault="00E025A1" w:rsidP="00E025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5A1" w:rsidRPr="00E025A1" w:rsidRDefault="00E025A1" w:rsidP="00E025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5A1" w:rsidRPr="00E025A1" w:rsidRDefault="00E025A1" w:rsidP="00E025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E025A1" w:rsidRPr="00E025A1" w:rsidRDefault="00E025A1" w:rsidP="00E025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5A1" w:rsidRPr="00E025A1" w:rsidRDefault="00E025A1" w:rsidP="00E025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5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 Об обеспечении требований антикоррупционного законодательства. О предварительных итогах декларационной кампании 2024 года (за отчетный 2023 год).</w:t>
      </w:r>
    </w:p>
    <w:p w:rsidR="00E025A1" w:rsidRPr="00E025A1" w:rsidRDefault="00E025A1" w:rsidP="00E025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A1" w:rsidRPr="00E025A1" w:rsidRDefault="00E025A1" w:rsidP="00E025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О внесении изменений в состав Комиссии Комитета по соблюдению требований к служебному поведению и урегулированию конфликта интересов. </w:t>
      </w:r>
    </w:p>
    <w:p w:rsidR="00E025A1" w:rsidRPr="00E025A1" w:rsidRDefault="00E025A1" w:rsidP="00E02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5A1" w:rsidRPr="00E025A1" w:rsidRDefault="00E025A1" w:rsidP="00E025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A1" w:rsidRPr="00E025A1" w:rsidRDefault="00E025A1" w:rsidP="00E025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5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2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вопросу 1</w:t>
      </w:r>
    </w:p>
    <w:p w:rsidR="00E025A1" w:rsidRPr="00E025A1" w:rsidRDefault="00E025A1" w:rsidP="00E0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</w:p>
    <w:p w:rsidR="00E025A1" w:rsidRPr="00E025A1" w:rsidRDefault="00E025A1" w:rsidP="00E025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5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 Принять к сведению информацию ответственного за работу по профилактике коррупционных и иных правонарушений Комитета </w:t>
      </w:r>
      <w:proofErr w:type="spellStart"/>
      <w:r w:rsidRPr="00E025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Алипхановой</w:t>
      </w:r>
      <w:proofErr w:type="spellEnd"/>
      <w:r w:rsidRPr="00E0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 об обеспечении требований антикоррупционного законодательства в рамках декларационной кампании 2024 года.</w:t>
      </w:r>
    </w:p>
    <w:p w:rsidR="00E025A1" w:rsidRPr="00E025A1" w:rsidRDefault="00E025A1" w:rsidP="00E0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proofErr w:type="gramStart"/>
      <w:r w:rsidRPr="00E02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Представлены в срок не позднее 30 апреля 2024 года  о своих доходах, расходах, об имуществе и обязательствах имущественного характера,      а также сведения о доходах, расходах, об имуществе и обязательствах имущественного характера своих супруги (супруга) и несовершеннолетних детей  за 2023 год (далее – Сведения), заполненные посредством специального программного обеспечения «Справки БК», в отдел делопроизводства, кадрового и финансово-хозяйственного обеспечения Комитета всеми сотрудниками</w:t>
      </w:r>
      <w:proofErr w:type="gramEnd"/>
      <w:r w:rsidRPr="00E0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Комитета;</w:t>
      </w:r>
    </w:p>
    <w:p w:rsidR="00E025A1" w:rsidRPr="00E025A1" w:rsidRDefault="00E025A1" w:rsidP="00E0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5A1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 При заполнении Сведений сотрудники руководствовались  Методическими рекомендациями по вопросам представления Сведений и заполнения соответствующей формы справки в 2024 году (за отчетный 2023 год), разработанными Министерством труда и социальной защиты Российской Федерации, а также в первом квартале 2024 года был проведен обучающий семинар для сотрудников Комитета по заполнению Сведений.</w:t>
      </w:r>
    </w:p>
    <w:p w:rsidR="00E025A1" w:rsidRPr="00E025A1" w:rsidRDefault="00E025A1" w:rsidP="00E0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1.1.3. Консультанту отдела делопроизводства, кадрового и финансово-хозяйственного обеспечения, ответственному за работу по профилактике коррупционных и иных правонарушений Комитета </w:t>
      </w:r>
      <w:proofErr w:type="spellStart"/>
      <w:r w:rsidRPr="00E025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Алипхановой</w:t>
      </w:r>
      <w:proofErr w:type="spellEnd"/>
      <w:r w:rsidRPr="00E0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 провести анализ сведений о доходах, расходах, об имуществе и обязательствах имущественного характера, представленных государственными служащими Комитет</w:t>
      </w:r>
      <w:bookmarkStart w:id="0" w:name="_GoBack"/>
      <w:bookmarkEnd w:id="0"/>
      <w:r w:rsidRPr="00E025A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При проведении анализа Сведений руководствоваться Методическими рекомендациями по проведению анализа, разработанными Министерством труда и социальной защиты Российской Федерации.</w:t>
      </w:r>
    </w:p>
    <w:p w:rsidR="00E025A1" w:rsidRPr="00E025A1" w:rsidRDefault="00E025A1" w:rsidP="00E0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Срок –  до 15 августа 2024;</w:t>
      </w:r>
    </w:p>
    <w:p w:rsidR="00E025A1" w:rsidRPr="00E025A1" w:rsidRDefault="00E025A1" w:rsidP="00E0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A1" w:rsidRPr="00E025A1" w:rsidRDefault="00E025A1" w:rsidP="00E0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02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вопросу 2</w:t>
      </w:r>
    </w:p>
    <w:p w:rsidR="00E025A1" w:rsidRPr="00E025A1" w:rsidRDefault="00E025A1" w:rsidP="00E0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5A1" w:rsidRPr="00E025A1" w:rsidRDefault="00E025A1" w:rsidP="00E0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5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2.1.1. </w:t>
      </w:r>
      <w:proofErr w:type="gramStart"/>
      <w:r w:rsidRPr="00E025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Приказ</w:t>
      </w:r>
      <w:proofErr w:type="gramEnd"/>
      <w:r w:rsidRPr="00E0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 Комиссии Комитета по соблюдению требований к служебному поведению и урегулированию конфликта интересов Комитета по государственным закупкам Республики Дагестан», на официальном сайте Комитета.</w:t>
      </w:r>
    </w:p>
    <w:p w:rsidR="00E025A1" w:rsidRPr="00E025A1" w:rsidRDefault="00E025A1" w:rsidP="00E02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A1" w:rsidRPr="00E025A1" w:rsidRDefault="00E025A1" w:rsidP="00E025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A1" w:rsidRPr="00E025A1" w:rsidRDefault="00E025A1" w:rsidP="00E025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A1" w:rsidRPr="00E025A1" w:rsidRDefault="00E025A1" w:rsidP="00E025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5A1" w:rsidRPr="00E025A1" w:rsidRDefault="00E025A1" w:rsidP="00E02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025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Секретарь Комиссии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E025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Д. </w:t>
      </w:r>
      <w:proofErr w:type="spellStart"/>
      <w:r w:rsidRPr="00E025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Алипханова</w:t>
      </w:r>
      <w:proofErr w:type="spellEnd"/>
      <w:r w:rsidRPr="00E025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</w:p>
    <w:p w:rsidR="00E025A1" w:rsidRPr="00E025A1" w:rsidRDefault="00E025A1" w:rsidP="00E02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6F33" w:rsidRPr="00E025A1" w:rsidRDefault="00E025A1">
      <w:pPr>
        <w:rPr>
          <w:rFonts w:ascii="Times New Roman" w:hAnsi="Times New Roman" w:cs="Times New Roman"/>
          <w:sz w:val="28"/>
          <w:szCs w:val="28"/>
        </w:rPr>
      </w:pPr>
      <w:r w:rsidRPr="00E025A1">
        <w:rPr>
          <w:rFonts w:ascii="Times New Roman" w:hAnsi="Times New Roman" w:cs="Times New Roman"/>
          <w:sz w:val="28"/>
          <w:szCs w:val="28"/>
        </w:rPr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5" o:title=""/>
          </v:shape>
          <o:OLEObject Type="Embed" ProgID="Word.Document.12" ShapeID="_x0000_i1025" DrawAspect="Content" ObjectID="_1781948401" r:id="rId6">
            <o:FieldCodes>\s</o:FieldCodes>
          </o:OLEObject>
        </w:object>
      </w:r>
    </w:p>
    <w:sectPr w:rsidR="009B6F33" w:rsidRPr="00E0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87"/>
    <w:rsid w:val="00094287"/>
    <w:rsid w:val="009B6F33"/>
    <w:rsid w:val="00E0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2749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Комитет_21</dc:creator>
  <cp:keywords/>
  <dc:description/>
  <cp:lastModifiedBy>Комитет_21</cp:lastModifiedBy>
  <cp:revision>2</cp:revision>
  <dcterms:created xsi:type="dcterms:W3CDTF">2024-07-08T09:27:00Z</dcterms:created>
  <dcterms:modified xsi:type="dcterms:W3CDTF">2024-07-08T09:53:00Z</dcterms:modified>
</cp:coreProperties>
</file>